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eastAsia="宋体"/>
        </w:rPr>
      </w:pPr>
      <w:r>
        <w:rPr>
          <w:rFonts w:hint="eastAsia" w:eastAsia="宋体"/>
        </w:rPr>
        <w:t>非</w:t>
      </w:r>
      <w:r>
        <w:rPr>
          <w:rFonts w:hint="eastAsia"/>
        </w:rPr>
        <w:t>单位注册</w:t>
      </w:r>
      <w:bookmarkStart w:id="0" w:name="_GoBack"/>
      <w:bookmarkEnd w:id="0"/>
      <w:r>
        <w:rPr>
          <w:rFonts w:hint="eastAsia"/>
        </w:rPr>
        <w:t>用户常见问题解答</w:t>
      </w:r>
    </w:p>
    <w:p>
      <w:pPr>
        <w:ind w:firstLine="482" w:firstLineChars="200"/>
        <w:rPr>
          <w:rFonts w:hint="eastAsia" w:ascii="仿宋_GB2312" w:eastAsia="仿宋_GB2312" w:hAnsiTheme="majorHAnsi" w:cstheme="majorBidi"/>
          <w:b/>
          <w:bCs/>
          <w:sz w:val="24"/>
          <w:szCs w:val="32"/>
          <w:shd w:val="clear" w:color="auto" w:fill="FFFFFF"/>
          <w:lang w:eastAsia="zh-CN"/>
        </w:rPr>
      </w:pPr>
    </w:p>
    <w:p>
      <w:pPr>
        <w:ind w:firstLine="482" w:firstLineChars="200"/>
        <w:rPr>
          <w:rFonts w:hint="eastAsia" w:ascii="仿宋_GB2312" w:eastAsia="仿宋_GB2312" w:hAnsiTheme="majorHAnsi" w:cstheme="majorBidi"/>
          <w:b/>
          <w:bCs/>
          <w:sz w:val="24"/>
          <w:szCs w:val="32"/>
          <w:shd w:val="clear" w:color="auto" w:fill="FFFFFF"/>
          <w:lang w:eastAsia="zh-CN"/>
        </w:rPr>
      </w:pPr>
      <w:r>
        <w:rPr>
          <w:rFonts w:hint="eastAsia" w:ascii="仿宋_GB2312" w:eastAsia="仿宋_GB2312" w:hAnsiTheme="majorHAnsi" w:cstheme="majorBidi"/>
          <w:b/>
          <w:bCs/>
          <w:sz w:val="24"/>
          <w:szCs w:val="32"/>
          <w:shd w:val="clear" w:color="auto" w:fill="FFFFFF"/>
          <w:lang w:eastAsia="zh-CN"/>
        </w:rPr>
        <w:t>（1）问：非单位注册用户应该登陆什么网址办理住房公积金业务？</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spacing w:line="360" w:lineRule="auto"/>
        <w:ind w:firstLine="480" w:firstLineChars="200"/>
        <w:rPr>
          <w:rFonts w:hint="eastAsia"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答：未申领网银盾的非单位注册用户可登陆宁波市住房公积金管理中心网上办事大厅（</w:t>
      </w:r>
      <w:r>
        <w:rPr>
          <w:rFonts w:hint="eastAsia" w:ascii="仿宋_GB2312" w:hAnsi="微软雅黑" w:eastAsia="仿宋_GB2312"/>
          <w:color w:val="000000"/>
          <w:sz w:val="24"/>
          <w:szCs w:val="19"/>
          <w:shd w:val="clear" w:color="auto" w:fill="FFFFFF"/>
          <w:lang w:val="zh-CN"/>
        </w:rPr>
        <w:fldChar w:fldCharType="begin"/>
      </w:r>
      <w:r>
        <w:rPr>
          <w:rFonts w:hint="eastAsia" w:ascii="仿宋_GB2312" w:hAnsi="微软雅黑" w:eastAsia="仿宋_GB2312"/>
          <w:color w:val="000000"/>
          <w:sz w:val="24"/>
          <w:szCs w:val="19"/>
          <w:shd w:val="clear" w:color="auto" w:fill="FFFFFF"/>
          <w:lang w:val="zh-CN"/>
        </w:rPr>
        <w:instrText xml:space="preserve"> HYPERLINK "http://gjjwt.nbjs.gov.cn:7001/gjj-wsyyt/" \t "http://web.qun.qq.com/announce/_blank" </w:instrText>
      </w:r>
      <w:r>
        <w:rPr>
          <w:rFonts w:hint="eastAsia" w:ascii="仿宋_GB2312" w:hAnsi="微软雅黑" w:eastAsia="仿宋_GB2312"/>
          <w:color w:val="000000"/>
          <w:sz w:val="24"/>
          <w:szCs w:val="19"/>
          <w:shd w:val="clear" w:color="auto" w:fill="FFFFFF"/>
          <w:lang w:val="zh-CN"/>
        </w:rPr>
        <w:fldChar w:fldCharType="separate"/>
      </w:r>
      <w:r>
        <w:rPr>
          <w:rFonts w:hint="eastAsia" w:ascii="仿宋_GB2312" w:hAnsi="微软雅黑" w:eastAsia="仿宋_GB2312"/>
          <w:color w:val="000000"/>
          <w:sz w:val="24"/>
          <w:szCs w:val="19"/>
          <w:shd w:val="clear" w:color="auto" w:fill="FFFFFF"/>
          <w:lang w:val="zh-CN"/>
        </w:rPr>
        <w:t>http://gjjwt.nbjs.gov.cn:7001/gjj-wsyyt/</w:t>
      </w:r>
      <w:r>
        <w:rPr>
          <w:rFonts w:hint="eastAsia" w:ascii="仿宋_GB2312" w:hAnsi="微软雅黑" w:eastAsia="仿宋_GB2312"/>
          <w:color w:val="000000"/>
          <w:sz w:val="24"/>
          <w:szCs w:val="19"/>
          <w:shd w:val="clear" w:color="auto" w:fill="FFFFFF"/>
          <w:lang w:val="zh-CN"/>
        </w:rPr>
        <w:fldChar w:fldCharType="end"/>
      </w:r>
      <w:r>
        <w:rPr>
          <w:rFonts w:hint="eastAsia" w:ascii="仿宋_GB2312" w:hAnsi="微软雅黑" w:eastAsia="仿宋_GB2312"/>
          <w:color w:val="000000"/>
          <w:sz w:val="24"/>
          <w:szCs w:val="19"/>
          <w:shd w:val="clear" w:color="auto" w:fill="FFFFFF"/>
          <w:lang w:val="zh-CN"/>
        </w:rPr>
        <w:t>），点击“非单位注册用户”按钮办理住房公积金业务。</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ind w:firstLine="482" w:firstLineChars="200"/>
        <w:rPr>
          <w:rFonts w:hint="eastAsia" w:ascii="仿宋_GB2312" w:eastAsia="仿宋_GB2312" w:hAnsiTheme="majorHAnsi" w:cstheme="majorBidi"/>
          <w:b/>
          <w:bCs/>
          <w:sz w:val="24"/>
          <w:szCs w:val="32"/>
          <w:shd w:val="clear" w:color="auto" w:fill="FFFFFF"/>
          <w:lang w:eastAsia="zh-CN"/>
        </w:rPr>
      </w:pPr>
      <w:r>
        <w:rPr>
          <w:rFonts w:hint="eastAsia" w:ascii="仿宋_GB2312" w:eastAsia="仿宋_GB2312" w:hAnsiTheme="majorHAnsi" w:cstheme="majorBidi"/>
          <w:b/>
          <w:bCs/>
          <w:sz w:val="24"/>
          <w:szCs w:val="32"/>
          <w:shd w:val="clear" w:color="auto" w:fill="FFFFFF"/>
          <w:lang w:eastAsia="zh-CN"/>
        </w:rPr>
        <w:t>（2）问：非单位注册用户密码忘记了怎么办？</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spacing w:line="360" w:lineRule="auto"/>
        <w:ind w:firstLine="480" w:firstLineChars="200"/>
        <w:rPr>
          <w:rFonts w:hint="eastAsia"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答：非单位注册用户密码忘记的，需要携带单位介绍信及经办人身份证原件到缴存地住房公积金办事大厅或服务网点办理密码重置业务。</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ind w:firstLine="482" w:firstLineChars="200"/>
        <w:rPr>
          <w:rFonts w:hint="eastAsia" w:ascii="仿宋_GB2312" w:eastAsia="仿宋_GB2312" w:hAnsiTheme="majorHAnsi" w:cstheme="majorBidi"/>
          <w:b/>
          <w:bCs/>
          <w:sz w:val="24"/>
          <w:szCs w:val="32"/>
          <w:shd w:val="clear" w:color="auto" w:fill="FFFFFF"/>
          <w:lang w:eastAsia="zh-CN"/>
        </w:rPr>
      </w:pPr>
      <w:r>
        <w:rPr>
          <w:rFonts w:hint="eastAsia" w:ascii="仿宋_GB2312" w:eastAsia="仿宋_GB2312" w:hAnsiTheme="majorHAnsi" w:cstheme="majorBidi"/>
          <w:b/>
          <w:bCs/>
          <w:sz w:val="24"/>
          <w:szCs w:val="32"/>
          <w:shd w:val="clear" w:color="auto" w:fill="FFFFFF"/>
          <w:lang w:eastAsia="zh-CN"/>
        </w:rPr>
        <w:t>（3）问：登录时发现经办人信息不全怎么办？</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spacing w:line="360" w:lineRule="auto"/>
        <w:ind w:firstLine="480" w:firstLineChars="200"/>
        <w:rPr>
          <w:rFonts w:hint="eastAsia"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答：经办人需携带单位盖章的《</w:t>
      </w:r>
      <w:r>
        <w:rPr>
          <w:rFonts w:hint="eastAsia" w:ascii="宋体" w:hAnsi="宋体" w:eastAsia="宋体" w:cs="宋体"/>
          <w:i w:val="0"/>
          <w:iCs w:val="0"/>
          <w:caps w:val="0"/>
          <w:color w:val="292929"/>
          <w:spacing w:val="0"/>
          <w:sz w:val="24"/>
          <w:szCs w:val="24"/>
          <w:shd w:val="clear" w:fill="FFFFFF"/>
        </w:rPr>
        <w:t>住房公积金缴存单位信息变更登记表</w:t>
      </w:r>
      <w:r>
        <w:rPr>
          <w:rFonts w:hint="eastAsia" w:ascii="仿宋_GB2312" w:hAnsi="微软雅黑" w:eastAsia="仿宋_GB2312"/>
          <w:color w:val="000000"/>
          <w:sz w:val="24"/>
          <w:szCs w:val="19"/>
          <w:shd w:val="clear" w:color="auto" w:fill="FFFFFF"/>
          <w:lang w:val="zh-CN"/>
        </w:rPr>
        <w:t>》及身份证原件到窗口办理信息补录业务，然后再到网上办理基数调整。</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ind w:firstLine="482" w:firstLineChars="200"/>
        <w:rPr>
          <w:rFonts w:hint="eastAsia" w:ascii="仿宋_GB2312" w:eastAsia="仿宋_GB2312" w:hAnsiTheme="majorHAnsi" w:cstheme="majorBidi"/>
          <w:b/>
          <w:bCs/>
          <w:sz w:val="24"/>
          <w:szCs w:val="32"/>
          <w:shd w:val="clear" w:color="auto" w:fill="FFFFFF"/>
          <w:lang w:eastAsia="zh-CN"/>
        </w:rPr>
      </w:pPr>
      <w:r>
        <w:rPr>
          <w:rFonts w:hint="eastAsia" w:ascii="仿宋_GB2312" w:eastAsia="仿宋_GB2312" w:hAnsiTheme="majorHAnsi" w:cstheme="majorBidi"/>
          <w:b/>
          <w:bCs/>
          <w:sz w:val="24"/>
          <w:szCs w:val="32"/>
          <w:shd w:val="clear" w:color="auto" w:fill="FFFFFF"/>
          <w:lang w:eastAsia="zh-CN"/>
        </w:rPr>
        <w:t>（4）问：非单位注册用户如何办理基数调整业务？</w:t>
      </w:r>
    </w:p>
    <w:p>
      <w:pPr>
        <w:spacing w:line="360" w:lineRule="auto"/>
        <w:ind w:right="145" w:rightChars="69" w:firstLine="480" w:firstLineChars="200"/>
        <w:rPr>
          <w:rFonts w:hint="eastAsia" w:ascii="仿宋_GB2312" w:hAnsi="微软雅黑" w:eastAsia="仿宋_GB2312"/>
          <w:color w:val="000000"/>
          <w:sz w:val="24"/>
          <w:szCs w:val="19"/>
          <w:shd w:val="clear" w:color="auto" w:fill="FFFFFF"/>
        </w:rPr>
      </w:pPr>
    </w:p>
    <w:p>
      <w:pPr>
        <w:spacing w:line="360" w:lineRule="auto"/>
        <w:ind w:right="145" w:rightChars="69" w:firstLine="480" w:firstLineChars="200"/>
        <w:rPr>
          <w:rFonts w:ascii="仿宋_GB2312" w:hAnsi="微软雅黑" w:eastAsia="仿宋_GB2312"/>
          <w:color w:val="000000"/>
          <w:sz w:val="24"/>
          <w:szCs w:val="19"/>
          <w:shd w:val="clear" w:color="auto" w:fill="FFFFFF"/>
        </w:rPr>
      </w:pPr>
      <w:r>
        <w:rPr>
          <w:rFonts w:hint="eastAsia" w:ascii="仿宋_GB2312" w:hAnsi="微软雅黑" w:eastAsia="仿宋_GB2312"/>
          <w:color w:val="000000"/>
          <w:sz w:val="24"/>
          <w:szCs w:val="19"/>
          <w:shd w:val="clear" w:color="auto" w:fill="FFFFFF"/>
        </w:rPr>
        <w:t>答：非单位注册用户，可通过宁波市住房公积金管理中心网上办事大厅首页“非单位注册用户”按钮登陆</w:t>
      </w:r>
      <w:r>
        <w:rPr>
          <w:rFonts w:hint="eastAsia" w:ascii="仿宋_GB2312" w:hAnsi="微软雅黑" w:eastAsia="仿宋_GB2312"/>
          <w:color w:val="000000"/>
          <w:sz w:val="24"/>
          <w:szCs w:val="19"/>
          <w:shd w:val="clear" w:color="auto" w:fill="FFFFFF"/>
          <w:lang w:eastAsia="zh-CN"/>
        </w:rPr>
        <w:t>，</w:t>
      </w:r>
      <w:r>
        <w:rPr>
          <w:rFonts w:hint="eastAsia" w:ascii="仿宋_GB2312" w:hAnsi="微软雅黑" w:eastAsia="仿宋_GB2312"/>
          <w:color w:val="000000"/>
          <w:sz w:val="24"/>
          <w:szCs w:val="19"/>
          <w:shd w:val="clear" w:color="auto" w:fill="FFFFFF"/>
        </w:rPr>
        <w:t>并通过手机验证码验证</w:t>
      </w:r>
      <w:r>
        <w:rPr>
          <w:rFonts w:hint="eastAsia" w:ascii="仿宋_GB2312" w:hAnsi="微软雅黑" w:eastAsia="仿宋_GB2312"/>
          <w:color w:val="000000"/>
          <w:sz w:val="24"/>
          <w:szCs w:val="19"/>
          <w:shd w:val="clear" w:color="auto" w:fill="FFFFFF"/>
          <w:lang w:eastAsia="zh-CN"/>
        </w:rPr>
        <w:t>，</w:t>
      </w:r>
      <w:r>
        <w:rPr>
          <w:rFonts w:hint="eastAsia" w:ascii="仿宋_GB2312" w:hAnsi="微软雅黑" w:eastAsia="仿宋_GB2312"/>
          <w:color w:val="000000"/>
          <w:sz w:val="24"/>
          <w:szCs w:val="19"/>
          <w:shd w:val="clear" w:color="auto" w:fill="FFFFFF"/>
        </w:rPr>
        <w:t>即可进入系统进行网上申报。具体流程如图：</w:t>
      </w:r>
      <w:r>
        <w:rPr>
          <w:rFonts w:hint="eastAsia" w:ascii="仿宋_GB2312" w:hAnsi="微软雅黑" w:eastAsia="仿宋_GB2312"/>
          <w:color w:val="000000"/>
          <w:sz w:val="24"/>
          <w:szCs w:val="19"/>
          <w:shd w:val="clear" w:color="auto" w:fill="FFFFFF"/>
          <w:lang w:val="en-US" w:eastAsia="zh-CN"/>
        </w:rPr>
        <w:t>。</w:t>
      </w:r>
    </w:p>
    <w:p>
      <w:pPr>
        <w:widowControl/>
        <w:snapToGrid w:val="0"/>
        <w:ind w:firstLine="600"/>
        <w:jc w:val="left"/>
      </w:pPr>
      <w:r>
        <w:rPr>
          <w:rFonts w:hint="eastAsia" w:ascii="Calibri" w:hAnsi="Calibri" w:eastAsia="宋体" w:cs="Calibri"/>
          <w:color w:val="000000"/>
          <w:kern w:val="0"/>
          <w:sz w:val="22"/>
          <w:szCs w:val="30"/>
          <w:lang w:eastAsia="zh-CN"/>
        </w:rPr>
        <w:drawing>
          <wp:inline distT="0" distB="0" distL="114300" distR="114300">
            <wp:extent cx="3101340" cy="3305175"/>
            <wp:effectExtent l="0" t="0" r="0" b="0"/>
            <wp:docPr id="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wps"/>
                    <pic:cNvPicPr>
                      <a:picLocks noChangeAspect="1"/>
                    </pic:cNvPicPr>
                  </pic:nvPicPr>
                  <pic:blipFill>
                    <a:blip r:embed="rId4"/>
                    <a:stretch>
                      <a:fillRect/>
                    </a:stretch>
                  </pic:blipFill>
                  <pic:spPr>
                    <a:xfrm>
                      <a:off x="0" y="0"/>
                      <a:ext cx="3101340" cy="3305175"/>
                    </a:xfrm>
                    <a:prstGeom prst="rect">
                      <a:avLst/>
                    </a:prstGeom>
                  </pic:spPr>
                </pic:pic>
              </a:graphicData>
            </a:graphic>
          </wp:inline>
        </w:drawing>
      </w:r>
    </w:p>
    <w:p>
      <w:pPr>
        <w:spacing w:line="360" w:lineRule="auto"/>
        <w:ind w:firstLine="482" w:firstLineChars="200"/>
        <w:rPr>
          <w:rFonts w:ascii="仿宋_GB2312" w:eastAsia="仿宋_GB2312" w:hAnsiTheme="majorHAnsi" w:cstheme="majorBidi"/>
          <w:b/>
          <w:bCs/>
          <w:sz w:val="24"/>
          <w:szCs w:val="32"/>
          <w:shd w:val="clear" w:color="auto" w:fill="FFFFFF"/>
        </w:rPr>
      </w:pPr>
    </w:p>
    <w:p>
      <w:pPr>
        <w:ind w:firstLine="482" w:firstLineChars="200"/>
        <w:rPr>
          <w:rFonts w:hint="eastAsia" w:ascii="仿宋_GB2312" w:eastAsia="仿宋_GB2312" w:hAnsiTheme="majorHAnsi" w:cstheme="majorBidi"/>
          <w:b/>
          <w:bCs/>
          <w:sz w:val="24"/>
          <w:szCs w:val="32"/>
          <w:shd w:val="clear" w:color="auto" w:fill="FFFFFF"/>
          <w:lang w:eastAsia="zh-CN"/>
        </w:rPr>
      </w:pPr>
      <w:r>
        <w:rPr>
          <w:rFonts w:hint="eastAsia" w:ascii="仿宋_GB2312" w:eastAsia="仿宋_GB2312" w:hAnsiTheme="majorHAnsi" w:cstheme="majorBidi"/>
          <w:b/>
          <w:bCs/>
          <w:sz w:val="24"/>
          <w:szCs w:val="32"/>
          <w:shd w:val="clear" w:color="auto" w:fill="FFFFFF"/>
          <w:lang w:eastAsia="zh-CN"/>
        </w:rPr>
        <w:t>（5）问：基数调整时，excel表格提示密码保护是什么问题？</w:t>
      </w:r>
    </w:p>
    <w:p>
      <w:pPr>
        <w:spacing w:line="360" w:lineRule="auto"/>
        <w:ind w:firstLine="480" w:firstLineChars="200"/>
        <w:rPr>
          <w:rFonts w:hint="eastAsia" w:ascii="仿宋_GB2312" w:hAnsi="微软雅黑" w:eastAsia="仿宋_GB2312"/>
          <w:color w:val="000000"/>
          <w:sz w:val="24"/>
          <w:szCs w:val="19"/>
          <w:shd w:val="clear" w:color="auto" w:fill="FFFFFF"/>
        </w:rPr>
      </w:pPr>
    </w:p>
    <w:p>
      <w:pPr>
        <w:spacing w:line="360" w:lineRule="auto"/>
        <w:ind w:firstLine="480" w:firstLineChars="200"/>
        <w:rPr>
          <w:rFonts w:ascii="仿宋_GB2312" w:hAnsi="微软雅黑" w:eastAsia="仿宋_GB2312"/>
          <w:color w:val="000000"/>
          <w:sz w:val="24"/>
          <w:szCs w:val="19"/>
          <w:shd w:val="clear" w:color="auto" w:fill="FFFFFF"/>
        </w:rPr>
      </w:pPr>
      <w:r>
        <w:rPr>
          <w:rFonts w:hint="eastAsia" w:ascii="仿宋_GB2312" w:hAnsi="微软雅黑" w:eastAsia="仿宋_GB2312"/>
          <w:color w:val="000000"/>
          <w:sz w:val="24"/>
          <w:szCs w:val="19"/>
          <w:shd w:val="clear" w:color="auto" w:fill="FFFFFF"/>
        </w:rPr>
        <w:t>答：基数调整导出文件，文件中只有“新的月收入”列和“</w:t>
      </w:r>
      <w:r>
        <w:rPr>
          <w:rFonts w:hint="eastAsia" w:ascii="仿宋_GB2312" w:hAnsi="微软雅黑" w:eastAsia="仿宋_GB2312"/>
          <w:color w:val="000000"/>
          <w:sz w:val="24"/>
          <w:szCs w:val="19"/>
          <w:shd w:val="clear" w:color="auto" w:fill="FFFFFF"/>
          <w:lang w:val="en-US" w:eastAsia="zh-CN"/>
        </w:rPr>
        <w:t>新手机号</w:t>
      </w:r>
      <w:r>
        <w:rPr>
          <w:rFonts w:hint="eastAsia" w:ascii="仿宋_GB2312" w:hAnsi="微软雅黑" w:eastAsia="仿宋_GB2312"/>
          <w:color w:val="000000"/>
          <w:sz w:val="24"/>
          <w:szCs w:val="19"/>
          <w:shd w:val="clear" w:color="auto" w:fill="FFFFFF"/>
        </w:rPr>
        <w:t>”列可以修改，更改完“新的月收入”，缴交额等相关数据会根据公式直接计算。您如果在其他项输入信息，就会提示密码保护。</w:t>
      </w:r>
    </w:p>
    <w:p>
      <w:pPr>
        <w:spacing w:line="360" w:lineRule="auto"/>
        <w:ind w:firstLine="482" w:firstLineChars="200"/>
        <w:rPr>
          <w:rFonts w:ascii="仿宋_GB2312" w:eastAsia="仿宋_GB2312" w:hAnsiTheme="majorHAnsi" w:cstheme="majorBidi"/>
          <w:b/>
          <w:bCs/>
          <w:sz w:val="24"/>
          <w:szCs w:val="32"/>
          <w:shd w:val="clear" w:color="auto" w:fill="FFFFFF"/>
        </w:rPr>
      </w:pPr>
    </w:p>
    <w:p>
      <w:pPr>
        <w:spacing w:line="360" w:lineRule="auto"/>
        <w:ind w:firstLine="482" w:firstLineChars="200"/>
        <w:rPr>
          <w:rFonts w:ascii="仿宋_GB2312" w:eastAsia="仿宋_GB2312" w:hAnsiTheme="majorHAnsi" w:cstheme="majorBidi"/>
          <w:b/>
          <w:bCs/>
          <w:sz w:val="24"/>
          <w:szCs w:val="32"/>
          <w:shd w:val="clear" w:color="auto" w:fill="FFFFFF"/>
          <w:lang w:val="zh-CN"/>
        </w:rPr>
      </w:pPr>
      <w:r>
        <w:rPr>
          <w:rFonts w:hint="eastAsia" w:ascii="仿宋_GB2312" w:eastAsia="仿宋_GB2312" w:hAnsiTheme="majorHAnsi" w:cstheme="majorBidi"/>
          <w:b/>
          <w:bCs/>
          <w:sz w:val="24"/>
          <w:szCs w:val="32"/>
          <w:shd w:val="clear" w:color="auto" w:fill="FFFFFF"/>
        </w:rPr>
        <w:t>（6）问：</w:t>
      </w:r>
      <w:r>
        <w:rPr>
          <w:rFonts w:hint="eastAsia" w:ascii="仿宋_GB2312" w:eastAsia="仿宋_GB2312" w:hAnsiTheme="majorHAnsi" w:cstheme="majorBidi"/>
          <w:b/>
          <w:bCs/>
          <w:sz w:val="24"/>
          <w:szCs w:val="32"/>
          <w:shd w:val="clear" w:color="auto" w:fill="FFFFFF"/>
          <w:lang w:val="zh-CN"/>
        </w:rPr>
        <w:t>基数调整文件导出时，点击“导出按钮”，没有任何反应，如何处理？</w:t>
      </w:r>
    </w:p>
    <w:p>
      <w:pPr>
        <w:spacing w:line="360" w:lineRule="auto"/>
        <w:ind w:firstLine="480" w:firstLineChars="200"/>
        <w:rPr>
          <w:rFonts w:hint="eastAsia" w:ascii="仿宋_GB2312" w:hAnsi="微软雅黑" w:eastAsia="仿宋_GB2312"/>
          <w:color w:val="000000"/>
          <w:sz w:val="24"/>
          <w:szCs w:val="19"/>
          <w:shd w:val="clear" w:color="auto" w:fill="FFFFFF"/>
          <w:lang w:val="zh-CN"/>
        </w:rPr>
      </w:pPr>
    </w:p>
    <w:p>
      <w:pPr>
        <w:spacing w:line="360" w:lineRule="auto"/>
        <w:ind w:firstLine="480" w:firstLineChars="200"/>
        <w:rPr>
          <w:rFonts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答：出现该问题是由于浏览器阻止文件下载。一般出现这种问题，浏览器会在页面的上方会有提醒如类似“当前的安全设置会使计算机有风险，单机这里更改安全设置“的黄色提示条，或则下方弹出”浏览器阻止了您下载文件</w:t>
      </w:r>
      <w:r>
        <w:rPr>
          <w:rFonts w:hint="eastAsia" w:ascii="仿宋_GB2312" w:hAnsi="微软雅黑" w:eastAsia="仿宋_GB2312"/>
          <w:color w:val="000000"/>
          <w:sz w:val="24"/>
          <w:szCs w:val="19"/>
          <w:shd w:val="clear" w:color="auto" w:fill="FFFFFF"/>
        </w:rPr>
        <w:t>XXXXXXXXXXX</w:t>
      </w:r>
      <w:r>
        <w:rPr>
          <w:rFonts w:hint="eastAsia" w:ascii="仿宋_GB2312" w:hAnsi="微软雅黑" w:eastAsia="仿宋_GB2312"/>
          <w:color w:val="000000"/>
          <w:sz w:val="24"/>
          <w:szCs w:val="19"/>
          <w:shd w:val="clear" w:color="auto" w:fill="FFFFFF"/>
          <w:lang w:val="zh-CN"/>
        </w:rPr>
        <w:t>“</w:t>
      </w:r>
    </w:p>
    <w:p>
      <w:pPr>
        <w:spacing w:line="360" w:lineRule="auto"/>
        <w:ind w:firstLine="480" w:firstLineChars="200"/>
        <w:rPr>
          <w:rFonts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前者单击黄条，选择第一个“允许文件下载”，页面自动刷新，然后重新点击“导出按钮”，页面会弹出浏览器的下载对话框；后者，在文字后面有相关选项，选择允许，则会直接弹出文件下载对话框，选择下载。</w:t>
      </w:r>
    </w:p>
    <w:p>
      <w:pPr>
        <w:spacing w:line="360" w:lineRule="auto"/>
        <w:rPr>
          <w:rFonts w:ascii="仿宋_GB2312" w:hAnsi="微软雅黑" w:eastAsia="仿宋_GB2312"/>
          <w:color w:val="000000"/>
          <w:sz w:val="24"/>
          <w:szCs w:val="19"/>
          <w:shd w:val="clear" w:color="auto" w:fill="FFFFFF"/>
        </w:rPr>
      </w:pPr>
    </w:p>
    <w:p>
      <w:pPr>
        <w:ind w:firstLine="482" w:firstLineChars="200"/>
        <w:rPr>
          <w:rFonts w:ascii="仿宋_GB2312" w:eastAsia="仿宋_GB2312" w:hAnsiTheme="majorHAnsi" w:cstheme="majorBidi"/>
          <w:b/>
          <w:bCs/>
          <w:sz w:val="24"/>
          <w:szCs w:val="32"/>
          <w:shd w:val="clear" w:color="auto" w:fill="FFFFFF"/>
          <w:lang w:val="zh-CN"/>
        </w:rPr>
      </w:pPr>
      <w:r>
        <w:rPr>
          <w:rFonts w:hint="eastAsia" w:ascii="仿宋_GB2312" w:eastAsia="仿宋_GB2312" w:hAnsiTheme="majorHAnsi" w:cstheme="majorBidi"/>
          <w:b/>
          <w:bCs/>
          <w:sz w:val="24"/>
          <w:szCs w:val="32"/>
          <w:shd w:val="clear" w:color="auto" w:fill="FFFFFF"/>
        </w:rPr>
        <w:t>（7）问：</w:t>
      </w:r>
      <w:r>
        <w:rPr>
          <w:rFonts w:hint="eastAsia" w:ascii="仿宋_GB2312" w:eastAsia="仿宋_GB2312" w:hAnsiTheme="majorHAnsi" w:cstheme="majorBidi"/>
          <w:b/>
          <w:bCs/>
          <w:sz w:val="24"/>
          <w:szCs w:val="32"/>
          <w:shd w:val="clear" w:color="auto" w:fill="FFFFFF"/>
          <w:lang w:val="zh-CN"/>
        </w:rPr>
        <w:t>基数调整文件导入时，点击“选择文件”没有反应，或者“选择文件”的按钮上出现一个“X”，该如何处理？</w:t>
      </w:r>
    </w:p>
    <w:p>
      <w:pPr>
        <w:ind w:firstLine="482" w:firstLineChars="200"/>
        <w:rPr>
          <w:rFonts w:ascii="仿宋_GB2312" w:eastAsia="仿宋_GB2312" w:hAnsiTheme="majorHAnsi" w:cstheme="majorBidi"/>
          <w:b/>
          <w:bCs/>
          <w:sz w:val="24"/>
          <w:szCs w:val="32"/>
          <w:shd w:val="clear" w:color="auto" w:fill="FFFFFF"/>
          <w:lang w:val="zh-CN"/>
        </w:rPr>
      </w:pPr>
    </w:p>
    <w:p>
      <w:pPr>
        <w:spacing w:line="360" w:lineRule="auto"/>
        <w:ind w:firstLine="480" w:firstLineChars="200"/>
        <w:rPr>
          <w:rFonts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答：出现该问题是由于浏览器flash插件未激活，或者未安装flash插件。</w:t>
      </w:r>
    </w:p>
    <w:p>
      <w:pPr>
        <w:spacing w:line="360" w:lineRule="auto"/>
        <w:ind w:firstLine="480" w:firstLineChars="200"/>
        <w:rPr>
          <w:rFonts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解决方法：首先进入电脑的控制台，先点击“win+R”，进入运行对话框，在对话框中输入“control”回车，弹出控制面板界面，选择“卸载程序”，查看是否有已经安装的flash插件，有安装的需要卸载，然后到adobe flash官网下载flash插件</w:t>
      </w:r>
      <w:r>
        <w:fldChar w:fldCharType="begin"/>
      </w:r>
      <w:r>
        <w:instrText xml:space="preserve"> HYPERLINK "https://www.flash.cn/" </w:instrText>
      </w:r>
      <w:r>
        <w:fldChar w:fldCharType="separate"/>
      </w:r>
      <w:r>
        <w:rPr>
          <w:rFonts w:hint="eastAsia" w:ascii="仿宋_GB2312" w:hAnsi="微软雅黑" w:eastAsia="仿宋_GB2312"/>
          <w:color w:val="000000"/>
          <w:sz w:val="24"/>
          <w:szCs w:val="19"/>
          <w:shd w:val="clear" w:color="auto" w:fill="FFFFFF"/>
          <w:lang w:val="zh-CN"/>
        </w:rPr>
        <w:t>https://www.flash.cn/</w:t>
      </w:r>
      <w:r>
        <w:rPr>
          <w:rFonts w:hint="eastAsia" w:ascii="仿宋_GB2312" w:hAnsi="微软雅黑" w:eastAsia="仿宋_GB2312"/>
          <w:color w:val="000000"/>
          <w:sz w:val="24"/>
          <w:szCs w:val="19"/>
          <w:shd w:val="clear" w:color="auto" w:fill="FFFFFF"/>
          <w:lang w:val="zh-CN"/>
        </w:rPr>
        <w:fldChar w:fldCharType="end"/>
      </w:r>
      <w:r>
        <w:rPr>
          <w:rFonts w:hint="eastAsia" w:ascii="仿宋_GB2312" w:hAnsi="微软雅黑" w:eastAsia="仿宋_GB2312"/>
          <w:color w:val="000000"/>
          <w:sz w:val="24"/>
          <w:szCs w:val="19"/>
          <w:shd w:val="clear" w:color="auto" w:fill="FFFFFF"/>
          <w:lang w:val="zh-CN"/>
        </w:rPr>
        <w:t>；点击“立刻下载”，下载并安装flash插件。</w:t>
      </w:r>
    </w:p>
    <w:p>
      <w:pPr>
        <w:spacing w:line="360" w:lineRule="auto"/>
        <w:ind w:firstLine="480" w:firstLineChars="200"/>
        <w:rPr>
          <w:rFonts w:ascii="仿宋_GB2312" w:hAnsi="微软雅黑" w:eastAsia="仿宋_GB2312"/>
          <w:color w:val="000000"/>
          <w:sz w:val="24"/>
          <w:szCs w:val="19"/>
          <w:shd w:val="clear" w:color="auto" w:fill="FFFFFF"/>
          <w:lang w:val="zh-CN"/>
        </w:rPr>
      </w:pPr>
    </w:p>
    <w:p>
      <w:pPr>
        <w:ind w:firstLine="482" w:firstLineChars="200"/>
        <w:rPr>
          <w:rFonts w:ascii="仿宋_GB2312" w:eastAsia="仿宋_GB2312" w:hAnsiTheme="majorHAnsi" w:cstheme="majorBidi"/>
          <w:b/>
          <w:bCs/>
          <w:sz w:val="24"/>
          <w:szCs w:val="32"/>
          <w:shd w:val="clear" w:color="auto" w:fill="FFFFFF"/>
          <w:lang w:val="zh-CN"/>
        </w:rPr>
      </w:pPr>
      <w:r>
        <w:rPr>
          <w:rFonts w:hint="eastAsia" w:ascii="仿宋_GB2312" w:eastAsia="仿宋_GB2312" w:hAnsiTheme="majorHAnsi" w:cstheme="majorBidi"/>
          <w:b/>
          <w:bCs/>
          <w:sz w:val="24"/>
          <w:szCs w:val="32"/>
          <w:shd w:val="clear" w:color="auto" w:fill="FFFFFF"/>
          <w:lang w:eastAsia="zh-CN"/>
        </w:rPr>
        <w:t>（</w:t>
      </w:r>
      <w:r>
        <w:rPr>
          <w:rFonts w:hint="eastAsia" w:ascii="仿宋_GB2312" w:eastAsia="仿宋_GB2312" w:hAnsiTheme="majorHAnsi" w:cstheme="majorBidi"/>
          <w:b/>
          <w:bCs/>
          <w:sz w:val="24"/>
          <w:szCs w:val="32"/>
          <w:shd w:val="clear" w:color="auto" w:fill="FFFFFF"/>
        </w:rPr>
        <w:t>8</w:t>
      </w:r>
      <w:r>
        <w:rPr>
          <w:rFonts w:hint="eastAsia" w:ascii="仿宋_GB2312" w:eastAsia="仿宋_GB2312" w:hAnsiTheme="majorHAnsi" w:cstheme="majorBidi"/>
          <w:b/>
          <w:bCs/>
          <w:sz w:val="24"/>
          <w:szCs w:val="32"/>
          <w:shd w:val="clear" w:color="auto" w:fill="FFFFFF"/>
          <w:lang w:eastAsia="zh-CN"/>
        </w:rPr>
        <w:t>）</w:t>
      </w:r>
      <w:r>
        <w:rPr>
          <w:rFonts w:hint="eastAsia" w:ascii="仿宋_GB2312" w:eastAsia="仿宋_GB2312" w:hAnsiTheme="majorHAnsi" w:cstheme="majorBidi"/>
          <w:b/>
          <w:bCs/>
          <w:sz w:val="24"/>
          <w:szCs w:val="32"/>
          <w:shd w:val="clear" w:color="auto" w:fill="FFFFFF"/>
        </w:rPr>
        <w:t>问：</w:t>
      </w:r>
      <w:r>
        <w:rPr>
          <w:rFonts w:hint="eastAsia" w:ascii="仿宋_GB2312" w:eastAsia="仿宋_GB2312" w:hAnsiTheme="majorHAnsi" w:cstheme="majorBidi"/>
          <w:b/>
          <w:bCs/>
          <w:sz w:val="24"/>
          <w:szCs w:val="32"/>
          <w:shd w:val="clear" w:color="auto" w:fill="FFFFFF"/>
          <w:lang w:val="zh-CN"/>
        </w:rPr>
        <w:t>基数调整失败文件如何查看？</w:t>
      </w:r>
    </w:p>
    <w:p>
      <w:pPr>
        <w:ind w:firstLine="482" w:firstLineChars="200"/>
        <w:rPr>
          <w:rFonts w:ascii="仿宋_GB2312" w:eastAsia="仿宋_GB2312" w:hAnsiTheme="majorHAnsi" w:cstheme="majorBidi"/>
          <w:b/>
          <w:bCs/>
          <w:sz w:val="24"/>
          <w:szCs w:val="32"/>
          <w:shd w:val="clear" w:color="auto" w:fill="FFFFFF"/>
          <w:lang w:val="zh-CN"/>
        </w:rPr>
      </w:pPr>
    </w:p>
    <w:p>
      <w:pPr>
        <w:spacing w:line="360" w:lineRule="auto"/>
        <w:ind w:firstLine="480" w:firstLineChars="200"/>
        <w:rPr>
          <w:rFonts w:ascii="仿宋_GB2312" w:hAnsi="微软雅黑" w:eastAsia="仿宋_GB2312"/>
          <w:color w:val="000000"/>
          <w:sz w:val="24"/>
          <w:szCs w:val="19"/>
          <w:shd w:val="clear" w:color="auto" w:fill="FFFFFF"/>
          <w:lang w:val="zh-CN"/>
        </w:rPr>
      </w:pPr>
      <w:r>
        <w:rPr>
          <w:rFonts w:hint="eastAsia" w:ascii="仿宋_GB2312" w:hAnsi="微软雅黑" w:eastAsia="仿宋_GB2312"/>
          <w:color w:val="000000"/>
          <w:sz w:val="24"/>
          <w:szCs w:val="19"/>
          <w:shd w:val="clear" w:color="auto" w:fill="FFFFFF"/>
          <w:lang w:val="zh-CN"/>
        </w:rPr>
        <w:t>答：经办人可在“公共功能”项下的“凭证补打”界面中查看失败文件。</w:t>
      </w:r>
    </w:p>
    <w:p>
      <w:pPr>
        <w:spacing w:line="360" w:lineRule="auto"/>
        <w:ind w:firstLine="480" w:firstLineChars="200"/>
        <w:rPr>
          <w:rFonts w:ascii="仿宋_GB2312" w:hAnsi="微软雅黑" w:eastAsia="仿宋_GB2312"/>
          <w:color w:val="000000"/>
          <w:sz w:val="24"/>
          <w:szCs w:val="19"/>
          <w:shd w:val="clear" w:color="auto" w:fill="FFFFFF"/>
        </w:rPr>
      </w:pPr>
    </w:p>
    <w:p>
      <w:pPr>
        <w:numPr>
          <w:ilvl w:val="0"/>
          <w:numId w:val="0"/>
        </w:numPr>
        <w:spacing w:line="360" w:lineRule="auto"/>
        <w:ind w:firstLine="482" w:firstLineChars="200"/>
        <w:rPr>
          <w:rFonts w:hint="eastAsia" w:ascii="仿宋_GB2312" w:eastAsia="仿宋_GB2312" w:hAnsiTheme="majorHAnsi" w:cstheme="majorBidi"/>
          <w:b/>
          <w:bCs/>
          <w:sz w:val="24"/>
          <w:szCs w:val="32"/>
          <w:shd w:val="clear" w:color="auto" w:fill="FFFFFF"/>
          <w:lang w:eastAsia="zh-CN"/>
        </w:rPr>
      </w:pPr>
      <w:r>
        <w:rPr>
          <w:rFonts w:hint="eastAsia" w:ascii="仿宋_GB2312" w:eastAsia="仿宋_GB2312" w:hAnsiTheme="majorHAnsi" w:cstheme="majorBidi"/>
          <w:b/>
          <w:bCs/>
          <w:sz w:val="24"/>
          <w:szCs w:val="32"/>
          <w:shd w:val="clear" w:color="auto" w:fill="FFFFFF"/>
          <w:lang w:eastAsia="zh-CN"/>
        </w:rPr>
        <w:t>（</w:t>
      </w:r>
      <w:r>
        <w:rPr>
          <w:rFonts w:hint="eastAsia" w:ascii="仿宋_GB2312" w:eastAsia="仿宋_GB2312" w:hAnsiTheme="majorHAnsi" w:cstheme="majorBidi"/>
          <w:b/>
          <w:bCs/>
          <w:sz w:val="24"/>
          <w:szCs w:val="32"/>
          <w:shd w:val="clear" w:color="auto" w:fill="FFFFFF"/>
          <w:lang w:val="en-US" w:eastAsia="zh-CN"/>
        </w:rPr>
        <w:t>9</w:t>
      </w:r>
      <w:r>
        <w:rPr>
          <w:rFonts w:hint="eastAsia" w:ascii="仿宋_GB2312" w:eastAsia="仿宋_GB2312" w:hAnsiTheme="majorHAnsi" w:cstheme="majorBidi"/>
          <w:b/>
          <w:bCs/>
          <w:sz w:val="24"/>
          <w:szCs w:val="32"/>
          <w:shd w:val="clear" w:color="auto" w:fill="FFFFFF"/>
          <w:lang w:eastAsia="zh-CN"/>
        </w:rPr>
        <w:t>）问：</w:t>
      </w:r>
      <w:r>
        <w:rPr>
          <w:rFonts w:hint="eastAsia" w:ascii="仿宋_GB2312" w:eastAsia="仿宋_GB2312" w:hAnsiTheme="majorHAnsi" w:cstheme="majorBidi"/>
          <w:b/>
          <w:bCs/>
          <w:sz w:val="24"/>
          <w:szCs w:val="32"/>
          <w:shd w:val="clear" w:color="auto" w:fill="FFFFFF"/>
          <w:lang w:val="en-US" w:eastAsia="zh-CN"/>
        </w:rPr>
        <w:t>网上办事大厅中打印回单时，业务章上有叉叉怎么处理</w:t>
      </w:r>
      <w:r>
        <w:rPr>
          <w:rFonts w:hint="eastAsia" w:ascii="仿宋_GB2312" w:eastAsia="仿宋_GB2312" w:hAnsiTheme="majorHAnsi" w:cstheme="majorBidi"/>
          <w:b/>
          <w:bCs/>
          <w:sz w:val="24"/>
          <w:szCs w:val="32"/>
          <w:shd w:val="clear" w:color="auto" w:fill="FFFFFF"/>
          <w:lang w:eastAsia="zh-CN"/>
        </w:rPr>
        <w:t>？</w:t>
      </w:r>
    </w:p>
    <w:p>
      <w:pPr>
        <w:numPr>
          <w:ilvl w:val="0"/>
          <w:numId w:val="0"/>
        </w:numPr>
        <w:spacing w:line="360" w:lineRule="auto"/>
        <w:rPr>
          <w:rFonts w:hint="eastAsia" w:ascii="仿宋_GB2312" w:eastAsia="仿宋_GB2312" w:hAnsiTheme="majorHAnsi" w:cstheme="majorBidi"/>
          <w:b/>
          <w:bCs/>
          <w:sz w:val="24"/>
          <w:szCs w:val="32"/>
          <w:shd w:val="clear" w:color="auto" w:fill="FFFFFF"/>
          <w:lang w:eastAsia="zh-CN"/>
        </w:rPr>
      </w:pPr>
    </w:p>
    <w:p>
      <w:pPr>
        <w:spacing w:line="360" w:lineRule="auto"/>
        <w:ind w:firstLine="480" w:firstLineChars="200"/>
        <w:rPr>
          <w:rFonts w:hint="eastAsia" w:ascii="仿宋_GB2312" w:hAnsi="微软雅黑" w:eastAsia="仿宋_GB2312"/>
          <w:color w:val="000000"/>
          <w:sz w:val="24"/>
          <w:szCs w:val="19"/>
          <w:shd w:val="clear" w:color="auto" w:fill="FFFFFF"/>
          <w:lang w:val="en-US" w:eastAsia="zh-CN"/>
        </w:rPr>
      </w:pPr>
      <w:r>
        <w:rPr>
          <w:rFonts w:hint="eastAsia" w:ascii="仿宋_GB2312" w:hAnsi="微软雅黑" w:eastAsia="仿宋_GB2312"/>
          <w:color w:val="000000"/>
          <w:sz w:val="24"/>
          <w:szCs w:val="19"/>
          <w:shd w:val="clear" w:color="auto" w:fill="FFFFFF"/>
          <w:lang w:val="zh-CN"/>
        </w:rPr>
        <w:t>答：</w:t>
      </w:r>
      <w:r>
        <w:rPr>
          <w:rFonts w:hint="eastAsia" w:ascii="仿宋_GB2312" w:hAnsi="微软雅黑" w:eastAsia="仿宋_GB2312"/>
          <w:color w:val="000000"/>
          <w:sz w:val="24"/>
          <w:szCs w:val="19"/>
          <w:shd w:val="clear" w:color="auto" w:fill="FFFFFF"/>
          <w:lang w:val="en-US" w:eastAsia="zh-CN"/>
        </w:rPr>
        <w:t>打印控件出错，解决方案：</w:t>
      </w:r>
    </w:p>
    <w:p>
      <w:pPr>
        <w:spacing w:line="360" w:lineRule="auto"/>
        <w:ind w:firstLine="480" w:firstLineChars="200"/>
        <w:rPr>
          <w:rFonts w:hint="default" w:ascii="仿宋_GB2312" w:hAnsi="微软雅黑" w:eastAsia="仿宋_GB2312"/>
          <w:color w:val="000000"/>
          <w:sz w:val="24"/>
          <w:szCs w:val="19"/>
          <w:shd w:val="clear" w:color="auto" w:fill="FFFFFF"/>
          <w:lang w:val="en-US" w:eastAsia="zh-CN"/>
        </w:rPr>
      </w:pPr>
      <w:r>
        <w:rPr>
          <w:rFonts w:hint="eastAsia" w:ascii="仿宋_GB2312" w:hAnsi="微软雅黑" w:eastAsia="仿宋_GB2312"/>
          <w:color w:val="000000"/>
          <w:sz w:val="24"/>
          <w:szCs w:val="19"/>
          <w:shd w:val="clear" w:color="auto" w:fill="FFFFFF"/>
          <w:lang w:val="en-US" w:eastAsia="zh-CN"/>
        </w:rPr>
        <w:t>对“Adobe Acrobat pro”软件进行设置，选择“编辑”——“首选项”——“签名”——“更多”——“当文档打开时验证签名”，“当文档包含有效、但不受信任的签名时，提示审阅信任签名者”两项均去除打勾。如图：</w:t>
      </w:r>
      <w:r>
        <w:rPr>
          <w:rFonts w:hint="default" w:ascii="仿宋_GB2312" w:hAnsi="微软雅黑" w:eastAsia="仿宋_GB2312"/>
          <w:color w:val="000000"/>
          <w:sz w:val="24"/>
          <w:szCs w:val="19"/>
          <w:shd w:val="clear" w:color="auto" w:fill="FFFFFF"/>
          <w:lang w:val="en-US" w:eastAsia="zh-CN"/>
        </w:rPr>
        <w:drawing>
          <wp:inline distT="0" distB="0" distL="114300" distR="114300">
            <wp:extent cx="5269865" cy="3232785"/>
            <wp:effectExtent l="0" t="0" r="6985" b="5715"/>
            <wp:docPr id="1" name="图片 1" descr="4460035377_30477037482_(_{N)IJ}[XPNPLQHYS(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460035377_30477037482_(_{N)IJ}[XPNPLQHYS(TH]7"/>
                    <pic:cNvPicPr>
                      <a:picLocks noChangeAspect="1"/>
                    </pic:cNvPicPr>
                  </pic:nvPicPr>
                  <pic:blipFill>
                    <a:blip r:embed="rId5"/>
                    <a:stretch>
                      <a:fillRect/>
                    </a:stretch>
                  </pic:blipFill>
                  <pic:spPr>
                    <a:xfrm>
                      <a:off x="0" y="0"/>
                      <a:ext cx="5269865" cy="3232785"/>
                    </a:xfrm>
                    <a:prstGeom prst="rect">
                      <a:avLst/>
                    </a:prstGeom>
                  </pic:spPr>
                </pic:pic>
              </a:graphicData>
            </a:graphic>
          </wp:inline>
        </w:drawing>
      </w:r>
    </w:p>
    <w:p>
      <w:pPr>
        <w:spacing w:line="360" w:lineRule="auto"/>
        <w:ind w:firstLine="480" w:firstLineChars="200"/>
        <w:rPr>
          <w:rFonts w:hint="default" w:ascii="仿宋_GB2312" w:hAnsi="微软雅黑" w:eastAsia="仿宋_GB2312"/>
          <w:color w:val="000000"/>
          <w:sz w:val="24"/>
          <w:szCs w:val="19"/>
          <w:shd w:val="clear" w:color="auto" w:fill="FFFFFF"/>
          <w:lang w:val="en-US" w:eastAsia="zh-CN"/>
        </w:rPr>
      </w:pPr>
      <w:r>
        <w:rPr>
          <w:rFonts w:hint="eastAsia" w:ascii="仿宋_GB2312" w:hAnsi="微软雅黑" w:eastAsia="仿宋_GB2312"/>
          <w:color w:val="000000"/>
          <w:sz w:val="24"/>
          <w:szCs w:val="19"/>
          <w:shd w:val="clear" w:color="auto" w:fill="FFFFFF"/>
          <w:lang w:val="en-US" w:eastAsia="zh-CN"/>
        </w:rPr>
        <w:t>将显示的打印界面，下载到电脑中再打印；</w:t>
      </w:r>
    </w:p>
    <w:p>
      <w:pPr>
        <w:spacing w:line="360" w:lineRule="auto"/>
        <w:ind w:firstLine="480" w:firstLineChars="200"/>
        <w:rPr>
          <w:rFonts w:hint="eastAsia" w:ascii="仿宋_GB2312" w:hAnsi="微软雅黑" w:eastAsia="仿宋_GB2312"/>
          <w:color w:val="000000"/>
          <w:sz w:val="24"/>
          <w:szCs w:val="19"/>
          <w:shd w:val="clear" w:color="auto" w:fill="FFFFFF"/>
          <w:lang w:val="en-US" w:eastAsia="zh-CN"/>
        </w:rPr>
      </w:pPr>
      <w:r>
        <w:rPr>
          <w:rFonts w:hint="eastAsia" w:ascii="仿宋_GB2312" w:hAnsi="微软雅黑" w:eastAsia="仿宋_GB2312"/>
          <w:color w:val="000000"/>
          <w:sz w:val="24"/>
          <w:szCs w:val="19"/>
          <w:shd w:val="clear" w:color="auto" w:fill="FFFFFF"/>
          <w:lang w:val="en-US" w:eastAsia="zh-CN"/>
        </w:rPr>
        <w:t>打印控件重新安装（</w:t>
      </w:r>
      <w:r>
        <w:rPr>
          <w:rFonts w:hint="eastAsia" w:ascii="仿宋_GB2312" w:hAnsi="微软雅黑" w:eastAsia="仿宋_GB2312"/>
          <w:color w:val="000000"/>
          <w:sz w:val="24"/>
          <w:szCs w:val="19"/>
          <w:shd w:val="clear" w:color="auto" w:fill="FFFFFF"/>
          <w:lang w:val="zh-CN"/>
        </w:rPr>
        <w:t>下载并安装福昕阅读器</w:t>
      </w:r>
      <w:r>
        <w:rPr>
          <w:rFonts w:hint="eastAsia" w:ascii="仿宋_GB2312" w:hAnsi="微软雅黑" w:eastAsia="仿宋_GB2312"/>
          <w:color w:val="000000"/>
          <w:sz w:val="24"/>
          <w:szCs w:val="19"/>
          <w:shd w:val="clear" w:color="auto" w:fill="FFFFFF"/>
          <w:lang w:val="en-US" w:eastAsia="zh-CN"/>
        </w:rPr>
        <w:t>）。</w:t>
      </w:r>
    </w:p>
    <w:p>
      <w:pPr>
        <w:spacing w:line="360" w:lineRule="auto"/>
        <w:ind w:firstLine="480" w:firstLineChars="200"/>
        <w:rPr>
          <w:rFonts w:ascii="仿宋_GB2312" w:hAnsi="微软雅黑" w:eastAsia="仿宋_GB2312"/>
          <w:color w:val="000000"/>
          <w:sz w:val="24"/>
          <w:szCs w:val="19"/>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A3"/>
    <w:rsid w:val="000140CB"/>
    <w:rsid w:val="00085AF2"/>
    <w:rsid w:val="000B2358"/>
    <w:rsid w:val="000C5743"/>
    <w:rsid w:val="00104FA3"/>
    <w:rsid w:val="001319BD"/>
    <w:rsid w:val="00143201"/>
    <w:rsid w:val="00144DAC"/>
    <w:rsid w:val="00151634"/>
    <w:rsid w:val="00184320"/>
    <w:rsid w:val="00262D2E"/>
    <w:rsid w:val="002B15D8"/>
    <w:rsid w:val="002C16FA"/>
    <w:rsid w:val="002C4DDA"/>
    <w:rsid w:val="00323BD8"/>
    <w:rsid w:val="00324226"/>
    <w:rsid w:val="00325634"/>
    <w:rsid w:val="00375FE4"/>
    <w:rsid w:val="00376006"/>
    <w:rsid w:val="003828F9"/>
    <w:rsid w:val="00392977"/>
    <w:rsid w:val="003A19FD"/>
    <w:rsid w:val="00427BC1"/>
    <w:rsid w:val="0044265A"/>
    <w:rsid w:val="00451DD1"/>
    <w:rsid w:val="0047142C"/>
    <w:rsid w:val="004A3AF6"/>
    <w:rsid w:val="004B098B"/>
    <w:rsid w:val="005B15C0"/>
    <w:rsid w:val="005C4545"/>
    <w:rsid w:val="005F04C8"/>
    <w:rsid w:val="00605BD8"/>
    <w:rsid w:val="0067614C"/>
    <w:rsid w:val="00687B93"/>
    <w:rsid w:val="006C110E"/>
    <w:rsid w:val="006C7026"/>
    <w:rsid w:val="007414BA"/>
    <w:rsid w:val="00773410"/>
    <w:rsid w:val="007B5BB5"/>
    <w:rsid w:val="007B6268"/>
    <w:rsid w:val="00812374"/>
    <w:rsid w:val="0083147B"/>
    <w:rsid w:val="008641EF"/>
    <w:rsid w:val="0087468C"/>
    <w:rsid w:val="0088047C"/>
    <w:rsid w:val="008838C4"/>
    <w:rsid w:val="0089560C"/>
    <w:rsid w:val="008D68A6"/>
    <w:rsid w:val="009077B8"/>
    <w:rsid w:val="00913E53"/>
    <w:rsid w:val="00940502"/>
    <w:rsid w:val="00960ADB"/>
    <w:rsid w:val="00962FF6"/>
    <w:rsid w:val="009A49FC"/>
    <w:rsid w:val="009E03C2"/>
    <w:rsid w:val="00A325B4"/>
    <w:rsid w:val="00A56BB2"/>
    <w:rsid w:val="00AA48E1"/>
    <w:rsid w:val="00B12FF9"/>
    <w:rsid w:val="00B30323"/>
    <w:rsid w:val="00B357F6"/>
    <w:rsid w:val="00B4363E"/>
    <w:rsid w:val="00BB63AE"/>
    <w:rsid w:val="00BE720D"/>
    <w:rsid w:val="00C25BC1"/>
    <w:rsid w:val="00C3568F"/>
    <w:rsid w:val="00C41F85"/>
    <w:rsid w:val="00D26256"/>
    <w:rsid w:val="00D61E65"/>
    <w:rsid w:val="00D62A72"/>
    <w:rsid w:val="00D65BAE"/>
    <w:rsid w:val="00DB4109"/>
    <w:rsid w:val="00DB7D3F"/>
    <w:rsid w:val="00E16D7C"/>
    <w:rsid w:val="00E20A58"/>
    <w:rsid w:val="00E23866"/>
    <w:rsid w:val="00E26435"/>
    <w:rsid w:val="00E4686E"/>
    <w:rsid w:val="00E52B1C"/>
    <w:rsid w:val="00E53AB3"/>
    <w:rsid w:val="00E92E2B"/>
    <w:rsid w:val="00EA3C8F"/>
    <w:rsid w:val="00EC30EB"/>
    <w:rsid w:val="00F14973"/>
    <w:rsid w:val="00F456E7"/>
    <w:rsid w:val="00F463C3"/>
    <w:rsid w:val="00F52374"/>
    <w:rsid w:val="00F91D9B"/>
    <w:rsid w:val="00FC43D0"/>
    <w:rsid w:val="00FE0867"/>
    <w:rsid w:val="0313426E"/>
    <w:rsid w:val="03E049FD"/>
    <w:rsid w:val="04E10020"/>
    <w:rsid w:val="07E14828"/>
    <w:rsid w:val="15A8015F"/>
    <w:rsid w:val="282F6400"/>
    <w:rsid w:val="31F0476F"/>
    <w:rsid w:val="37514C4D"/>
    <w:rsid w:val="3DC54FFF"/>
    <w:rsid w:val="45D60A5D"/>
    <w:rsid w:val="477E2951"/>
    <w:rsid w:val="48973B59"/>
    <w:rsid w:val="51147B28"/>
    <w:rsid w:val="51B00BBA"/>
    <w:rsid w:val="58674F0F"/>
    <w:rsid w:val="59D371FC"/>
    <w:rsid w:val="5CFE539C"/>
    <w:rsid w:val="5E5C6DD9"/>
    <w:rsid w:val="6D6A1894"/>
    <w:rsid w:val="6F221BF2"/>
    <w:rsid w:val="72B252EB"/>
    <w:rsid w:val="731B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8"/>
    <w:semiHidden/>
    <w:unhideWhenUsed/>
    <w:qFormat/>
    <w:uiPriority w:val="99"/>
    <w:rPr>
      <w:rFonts w:ascii="宋体" w:eastAsia="宋体"/>
      <w:sz w:val="18"/>
      <w:szCs w:val="18"/>
    </w:r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标题 1 Char"/>
    <w:basedOn w:val="10"/>
    <w:link w:val="2"/>
    <w:qFormat/>
    <w:uiPriority w:val="9"/>
    <w:rPr>
      <w:b/>
      <w:bCs/>
      <w:kern w:val="44"/>
      <w:sz w:val="44"/>
      <w:szCs w:val="44"/>
    </w:rPr>
  </w:style>
  <w:style w:type="paragraph" w:styleId="16">
    <w:name w:val="List Paragraph"/>
    <w:basedOn w:val="1"/>
    <w:qFormat/>
    <w:uiPriority w:val="34"/>
    <w:pPr>
      <w:ind w:firstLine="420" w:firstLineChars="200"/>
    </w:pPr>
  </w:style>
  <w:style w:type="character" w:customStyle="1" w:styleId="17">
    <w:name w:val="批注框文本 Char"/>
    <w:basedOn w:val="10"/>
    <w:link w:val="5"/>
    <w:semiHidden/>
    <w:qFormat/>
    <w:uiPriority w:val="99"/>
    <w:rPr>
      <w:sz w:val="18"/>
      <w:szCs w:val="18"/>
    </w:rPr>
  </w:style>
  <w:style w:type="character" w:customStyle="1" w:styleId="18">
    <w:name w:val="文档结构图 Char"/>
    <w:basedOn w:val="10"/>
    <w:link w:val="4"/>
    <w:semiHidden/>
    <w:qFormat/>
    <w:uiPriority w:val="99"/>
    <w:rPr>
      <w:rFonts w:ascii="宋体" w:eastAsia="宋体"/>
      <w:sz w:val="18"/>
      <w:szCs w:val="1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标题 2 Char"/>
    <w:basedOn w:val="10"/>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zNTIwNjA0NTQ1MyIsCiAgICJHcm91cElkIiA6ICIzNjcyODMwMDYiLAogICAiSW1hZ2UiIDogImlWQk9SdzBLR2dvQUFBQU5TVWhFVWdBQUFxZ0FBQUxyQ0FZQUFBQXlkSFdlQUFBQUNYQklXWE1BQUFzVEFBQUxFd0VBbXB3WUFBQWdBRWxFUVZSNG5PemRkMXlUMS80SDhFL0NrQ0dLaUZyRlViVlZiN0Zhb2RRNkVDcnVpaiszMXIxdFVjUTZ3QlpuRWZHcW9JQkY2eXJWT2hGSG5kZU5BeWRZY1ZTdFZGR3c0TURCVGtpZTN4L2NQRGNoQ1FsRHhmcDV2MTYrU3M1em52T2NCSy8zbXpPK0J5Q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206</Words>
  <Characters>1179</Characters>
  <Lines>9</Lines>
  <Paragraphs>2</Paragraphs>
  <TotalTime>2</TotalTime>
  <ScaleCrop>false</ScaleCrop>
  <LinksUpToDate>false</LinksUpToDate>
  <CharactersWithSpaces>1383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2018-04-17T14:14:00Z</dcterms:created>
  <dc:creator>Eric Chen</dc:creator>
  <cp:lastModifiedBy>逗妈</cp:lastModifiedBy>
  <cp:lastPrinted>2018-04-18T02:49:00Z</cp:lastPrinted>
  <dcterms:modified xsi:type="dcterms:W3CDTF">2021-06-10T02:58:42Z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023161754BB74999B13D6B60057C4C19</vt:lpwstr>
  </property>
</Properties>
</file>